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57A63" w:rsidRPr="00B57A63" w:rsidRDefault="00B57A63" w:rsidP="00B57A6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 w:rsidRPr="00B57A63">
        <w:rPr>
          <w:rFonts w:ascii="Times New Roman" w:hAnsi="Times New Roman" w:cs="Times New Roman"/>
          <w:b/>
          <w:sz w:val="36"/>
          <w:szCs w:val="36"/>
        </w:rPr>
        <w:t>Системно-діяльнісний</w:t>
      </w:r>
      <w:proofErr w:type="spellEnd"/>
      <w:r w:rsidRPr="00B57A63">
        <w:rPr>
          <w:rFonts w:ascii="Times New Roman" w:hAnsi="Times New Roman" w:cs="Times New Roman"/>
          <w:b/>
          <w:sz w:val="36"/>
          <w:szCs w:val="36"/>
        </w:rPr>
        <w:t xml:space="preserve"> підхід </w:t>
      </w:r>
      <w:r w:rsidRPr="00B57A63">
        <w:rPr>
          <w:rFonts w:ascii="Times New Roman" w:hAnsi="Times New Roman" w:cs="Times New Roman"/>
          <w:b/>
          <w:sz w:val="36"/>
          <w:szCs w:val="36"/>
        </w:rPr>
        <w:br/>
        <w:t>у викладанні  української мови</w:t>
      </w: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97A51" w:rsidRPr="00397A51" w:rsidRDefault="00397A51" w:rsidP="00397A5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97A51">
        <w:rPr>
          <w:rFonts w:ascii="Times New Roman" w:hAnsi="Times New Roman" w:cs="Times New Roman"/>
          <w:b/>
          <w:bCs/>
          <w:sz w:val="28"/>
          <w:szCs w:val="28"/>
        </w:rPr>
        <w:t>Нове треба створювати в поті чола,</w:t>
      </w:r>
    </w:p>
    <w:p w:rsidR="00397A51" w:rsidRPr="006A35AB" w:rsidRDefault="00397A51" w:rsidP="00397A5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97A51">
        <w:rPr>
          <w:rFonts w:ascii="Times New Roman" w:hAnsi="Times New Roman" w:cs="Times New Roman"/>
          <w:b/>
          <w:bCs/>
          <w:sz w:val="28"/>
          <w:szCs w:val="28"/>
        </w:rPr>
        <w:t xml:space="preserve"> а старе само продовжує існувати</w:t>
      </w:r>
    </w:p>
    <w:p w:rsidR="00B57A63" w:rsidRPr="00B57A63" w:rsidRDefault="00397A51" w:rsidP="006A35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97A51">
        <w:rPr>
          <w:rFonts w:ascii="Times New Roman" w:hAnsi="Times New Roman" w:cs="Times New Roman"/>
          <w:b/>
          <w:bCs/>
          <w:sz w:val="28"/>
          <w:szCs w:val="28"/>
        </w:rPr>
        <w:t xml:space="preserve"> і твердо тримається на милицях звички.</w:t>
      </w:r>
      <w:r w:rsidRPr="00397A5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                                      О.І.Герцен</w:t>
      </w:r>
    </w:p>
    <w:p w:rsidR="00B57A63" w:rsidRPr="00B57A63" w:rsidRDefault="00B57A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 СЛАЙД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повинна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навчитися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дитина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80063" w:rsidRPr="0061705D" w:rsidRDefault="00F80063" w:rsidP="00666D22">
      <w:pPr>
        <w:numPr>
          <w:ilvl w:val="0"/>
          <w:numId w:val="1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Ми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вс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пам`ята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є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мо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давню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притчу про те, як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прийшов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мудрець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бідних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сказав: "Я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бачу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голодні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Давайте, я дам вам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рибу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втамувати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голод". Притча гласить: 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давати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рибу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ловити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1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Стандарт нового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покоління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стандарт,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допомагає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навчатися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ловити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рибу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", 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самим,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оволоді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ун</w:t>
      </w:r>
      <w:proofErr w:type="gram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іверсальними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навчальними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діями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без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нічого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бути,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формують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фундаментальне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ядро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4 СЛАЙД </w:t>
      </w:r>
    </w:p>
    <w:p w:rsidR="00F80063" w:rsidRPr="0061705D" w:rsidRDefault="00F80063" w:rsidP="00666D22">
      <w:pPr>
        <w:numPr>
          <w:ilvl w:val="0"/>
          <w:numId w:val="2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Основними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одиницями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будь-якої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потреби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мотиви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задачі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засоби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операції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системній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організації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навчальної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школярів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виділити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proofErr w:type="gram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`я</w:t>
      </w:r>
      <w:proofErr w:type="gram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ть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основних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компонентів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80063" w:rsidRPr="0061705D" w:rsidRDefault="00F80063" w:rsidP="00666D22">
      <w:pPr>
        <w:numPr>
          <w:ilvl w:val="0"/>
          <w:numId w:val="3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навчально</w:t>
      </w:r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-пізнавальні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мотиви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,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«для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вивчити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об`</w:t>
      </w:r>
      <w:r w:rsidRPr="0061705D">
        <w:rPr>
          <w:rFonts w:ascii="Times New Roman" w:hAnsi="Times New Roman" w:cs="Times New Roman"/>
          <w:sz w:val="28"/>
          <w:szCs w:val="28"/>
        </w:rPr>
        <w:t>є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кт»</w:t>
      </w:r>
    </w:p>
    <w:p w:rsidR="00F80063" w:rsidRPr="0061705D" w:rsidRDefault="00F80063" w:rsidP="00666D22">
      <w:pPr>
        <w:numPr>
          <w:ilvl w:val="0"/>
          <w:numId w:val="3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2)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ціле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</w:rPr>
        <w:t>покладанн</w:t>
      </w:r>
      <w:proofErr w:type="gramStart"/>
      <w:r w:rsidRPr="0061705D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 повинен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…»)  </w:t>
      </w:r>
    </w:p>
    <w:p w:rsidR="00F80063" w:rsidRPr="0061705D" w:rsidRDefault="00F80063" w:rsidP="00666D22">
      <w:pPr>
        <w:numPr>
          <w:ilvl w:val="0"/>
          <w:numId w:val="3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3)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вибі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методів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планування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(«як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якій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послідовності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 повинен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проблему»)</w:t>
      </w:r>
    </w:p>
    <w:p w:rsidR="00F80063" w:rsidRPr="0061705D" w:rsidRDefault="00F80063" w:rsidP="00666D22">
      <w:pPr>
        <w:numPr>
          <w:ilvl w:val="0"/>
          <w:numId w:val="3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4)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розв</w:t>
      </w:r>
      <w:proofErr w:type="spellEnd"/>
      <w:proofErr w:type="gramStart"/>
      <w:r w:rsidRPr="0061705D">
        <w:rPr>
          <w:rFonts w:ascii="Times New Roman" w:hAnsi="Times New Roman" w:cs="Times New Roman"/>
          <w:i/>
          <w:iCs/>
          <w:sz w:val="28"/>
          <w:szCs w:val="28"/>
          <w:lang w:val="en-US"/>
        </w:rPr>
        <w:t>`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gramEnd"/>
      <w:r w:rsidRPr="0061705D">
        <w:rPr>
          <w:rFonts w:ascii="Times New Roman" w:hAnsi="Times New Roman" w:cs="Times New Roman"/>
          <w:i/>
          <w:iCs/>
          <w:sz w:val="28"/>
          <w:szCs w:val="28"/>
        </w:rPr>
        <w:t>зування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проблем</w:t>
      </w:r>
    </w:p>
    <w:p w:rsidR="00F80063" w:rsidRPr="0061705D" w:rsidRDefault="00F80063" w:rsidP="00666D22">
      <w:pPr>
        <w:numPr>
          <w:ilvl w:val="0"/>
          <w:numId w:val="3"/>
        </w:numPr>
        <w:tabs>
          <w:tab w:val="clear" w:pos="720"/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5)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рефлексійно-оціночні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дії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правильно  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зробив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досягти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мети»). </w:t>
      </w:r>
      <w:proofErr w:type="gramEnd"/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5 слайд  </w:t>
      </w:r>
    </w:p>
    <w:p w:rsidR="00F80063" w:rsidRPr="0061705D" w:rsidRDefault="00F80063" w:rsidP="00666D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Таблица</w:t>
      </w:r>
    </w:p>
    <w:p w:rsidR="00F80063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6 слайд</w:t>
      </w:r>
    </w:p>
    <w:p w:rsidR="00000000" w:rsidRPr="00397A51" w:rsidRDefault="00397A51" w:rsidP="00397A51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Реалізація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діяльнісного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ідходу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примушує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чителя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перебудувати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свою</w:t>
      </w:r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відійти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звичайного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пояснення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самостійно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визначеній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послідовності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відкрити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себя</w:t>
      </w:r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нові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придбати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головними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діючими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героями» на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. І,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безумовно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 повинна бути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осмислена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особисті</w:t>
      </w:r>
      <w:proofErr w:type="gramStart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сно-в</w:t>
      </w:r>
      <w:proofErr w:type="gram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>ідома</w:t>
      </w:r>
      <w:proofErr w:type="spellEnd"/>
      <w:r w:rsidR="006A35AB" w:rsidRPr="00397A5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що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я хочу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зробити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чому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я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роблю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як я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роблю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як я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>зробив</w:t>
      </w:r>
      <w:proofErr w:type="spellEnd"/>
      <w:r w:rsidR="006A35AB" w:rsidRPr="00397A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397A51" w:rsidRPr="00397A51" w:rsidRDefault="00397A51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97A51" w:rsidRPr="00397A51" w:rsidRDefault="00397A51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97A51" w:rsidRPr="00397A51" w:rsidRDefault="00397A51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80063" w:rsidRPr="0061705D" w:rsidRDefault="00F80063" w:rsidP="00666D22">
      <w:pPr>
        <w:tabs>
          <w:tab w:val="left" w:pos="7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7 слайд</w:t>
      </w:r>
    </w:p>
    <w:p w:rsidR="00F80063" w:rsidRPr="0061705D" w:rsidRDefault="00F80063" w:rsidP="00666D22">
      <w:pPr>
        <w:numPr>
          <w:ilvl w:val="0"/>
          <w:numId w:val="5"/>
        </w:numPr>
        <w:tabs>
          <w:tab w:val="clear" w:pos="644"/>
          <w:tab w:val="left" w:pos="698"/>
          <w:tab w:val="num" w:pos="1058"/>
        </w:tabs>
        <w:spacing w:after="0" w:line="240" w:lineRule="auto"/>
        <w:ind w:left="105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Найважливіший принцип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діяльнісного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підходу 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61705D">
        <w:rPr>
          <w:rFonts w:ascii="Times New Roman" w:hAnsi="Times New Roman" w:cs="Times New Roman"/>
          <w:sz w:val="28"/>
          <w:szCs w:val="28"/>
        </w:rPr>
        <w:t xml:space="preserve"> полягає в тому, щоб «навчити дитину навчатися». Тобто  тепер знання досягаються тільки в діяльності, 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:rsidR="00F80063" w:rsidRPr="0061705D" w:rsidRDefault="00F80063" w:rsidP="00666D22">
      <w:pPr>
        <w:spacing w:after="0" w:line="240" w:lineRule="auto"/>
        <w:ind w:left="414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       а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уміннями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навичками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розвитком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вихованням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особистості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дитини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стоїть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слдайд</w:t>
      </w:r>
      <w:proofErr w:type="spellEnd"/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Технологія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системно-діяльнісного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підходу є механізмом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якісного досягнення нових результатів освіти і </w:t>
      </w:r>
      <w:r w:rsidRPr="0061705D">
        <w:rPr>
          <w:rFonts w:ascii="Times New Roman" w:hAnsi="Times New Roman" w:cs="Times New Roman"/>
          <w:sz w:val="28"/>
          <w:szCs w:val="28"/>
        </w:rPr>
        <w:br/>
        <w:t>вбирає  в себе: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Мотивацію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Актуалізацію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Проблемне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пояснення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нових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Самостійну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роботу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самоперевіркою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Втілення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нових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систему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повторення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7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Рефлексію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9 слайд</w:t>
      </w:r>
    </w:p>
    <w:p w:rsidR="00F80063" w:rsidRPr="0061705D" w:rsidRDefault="00F80063" w:rsidP="00666D22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МОТИВАЦИЯ</w:t>
      </w:r>
    </w:p>
    <w:p w:rsidR="00F80063" w:rsidRPr="0061705D" w:rsidRDefault="00F80063" w:rsidP="00666D22">
      <w:pPr>
        <w:numPr>
          <w:ilvl w:val="0"/>
          <w:numId w:val="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Мотивацію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розглядати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як початок,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умову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ідсумок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9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Учителю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організувати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навчально-пізнавальну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самостійно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могли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поставити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мету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того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проблему,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застосовувати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отримані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практиці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Для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мотивації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важливо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продумати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початок уроку, </w:t>
      </w:r>
      <w:proofErr w:type="spellStart"/>
      <w:proofErr w:type="gram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ідібрати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слова,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цитати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тексту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творів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проблеми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уроку стали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особисто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відомі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для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учня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10 СЛАЙД</w:t>
      </w:r>
    </w:p>
    <w:p w:rsidR="00F80063" w:rsidRPr="0061705D" w:rsidRDefault="00F80063" w:rsidP="00666D22">
      <w:pPr>
        <w:numPr>
          <w:ilvl w:val="0"/>
          <w:numId w:val="1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ідходу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пропонуються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різноманітні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прийоми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які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організують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співпрацю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практичного характеру,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розгадування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ребусів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загадок,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гри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уроки-мандрівки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уроки-семінари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уроки-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диспути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1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Наприклад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: 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нас не буде уроку, у нас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відбудеться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прес-конференція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тему…».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«У нас урок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запитань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відповідей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Навчаємось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ставити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…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Навчаємось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іддавати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сумніву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будь-яку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висловлену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ідею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Шукаємо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помилки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сказаному</w:t>
      </w:r>
      <w:proofErr w:type="spellEnd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…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ілимося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критиків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винахідників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….».</w:t>
      </w:r>
    </w:p>
    <w:p w:rsidR="00F80063" w:rsidRPr="00B57A63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A63">
        <w:rPr>
          <w:rFonts w:ascii="Times New Roman" w:hAnsi="Times New Roman" w:cs="Times New Roman"/>
          <w:sz w:val="28"/>
          <w:szCs w:val="28"/>
        </w:rPr>
        <w:t>11 СЛАЙД</w:t>
      </w:r>
    </w:p>
    <w:p w:rsidR="00F80063" w:rsidRPr="00B57A63" w:rsidRDefault="00F80063" w:rsidP="00666D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57A63">
        <w:rPr>
          <w:rFonts w:ascii="Times New Roman" w:hAnsi="Times New Roman" w:cs="Times New Roman"/>
          <w:sz w:val="28"/>
          <w:szCs w:val="28"/>
        </w:rPr>
        <w:t>Як зробити урок української мови цікавим?</w:t>
      </w:r>
    </w:p>
    <w:p w:rsidR="00F80063" w:rsidRPr="0061705D" w:rsidRDefault="00F80063" w:rsidP="00666D22">
      <w:pPr>
        <w:numPr>
          <w:ilvl w:val="0"/>
          <w:numId w:val="11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проблема давно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привертає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себе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увагу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вчителів-мовників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Багатоманітність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пошуків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знаходить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своє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відображення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як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привертанні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уваги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яскравого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незвичайного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дидактичного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матеріалу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викликає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цікавість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), так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використанні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нестандартних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зацікавлюють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кращими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формами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gramEnd"/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12 СЛАЙД</w:t>
      </w:r>
    </w:p>
    <w:p w:rsidR="00F80063" w:rsidRPr="0061705D" w:rsidRDefault="00F80063" w:rsidP="00666D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Види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ідвищують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мотивацію</w:t>
      </w:r>
      <w:proofErr w:type="spellEnd"/>
    </w:p>
    <w:p w:rsidR="00F80063" w:rsidRPr="0061705D" w:rsidRDefault="00F80063" w:rsidP="00666D22">
      <w:pPr>
        <w:numPr>
          <w:ilvl w:val="0"/>
          <w:numId w:val="12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Головною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визначальною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ознакою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таких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зв</w:t>
      </w:r>
      <w:proofErr w:type="spellEnd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1705D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діяльністю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яку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психології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називають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«продуктивною»,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творчою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Існують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ознаки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80063" w:rsidRPr="0061705D" w:rsidRDefault="00F80063" w:rsidP="00666D22">
      <w:pPr>
        <w:numPr>
          <w:ilvl w:val="0"/>
          <w:numId w:val="12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- самостійний пошук учнями шляхів і варіантів вирішення поставленої навчальної діяльності (вибір одного із запропонованих варіантів чи знаходження власного варіанту і об</w:t>
      </w:r>
      <w:r w:rsidRPr="0061705D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рунтовування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80063" w:rsidRPr="0061705D" w:rsidRDefault="00F80063" w:rsidP="00666D22">
      <w:pPr>
        <w:numPr>
          <w:ilvl w:val="0"/>
          <w:numId w:val="12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незвичайні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умови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80063" w:rsidRPr="0061705D" w:rsidRDefault="00F80063" w:rsidP="00666D22">
      <w:pPr>
        <w:numPr>
          <w:ilvl w:val="0"/>
          <w:numId w:val="12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активне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відтворення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раніше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одержаних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невідомих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умовах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12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Ці завдання можуть бути подані у вигляді </w:t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проблемних ситуацій</w:t>
      </w:r>
      <w:r w:rsidRPr="0061705D">
        <w:rPr>
          <w:rFonts w:ascii="Times New Roman" w:hAnsi="Times New Roman" w:cs="Times New Roman"/>
          <w:sz w:val="28"/>
          <w:szCs w:val="28"/>
        </w:rPr>
        <w:t xml:space="preserve"> (важких положень, з яких потрібно знайти вихід, використовуючи отримані знання), рольових і ділових ігор, конкурсів і змагань (за принципом «хто швидше? більше? краще?") та інших завдань з елементами зацікавленості (життєві і фантастичні ситуації, інсценування, лінгвістичні казки, загадки, "розслідування").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13 СЛАЙД</w:t>
      </w:r>
    </w:p>
    <w:p w:rsidR="00F80063" w:rsidRPr="0061705D" w:rsidRDefault="00F80063" w:rsidP="00666D22">
      <w:pPr>
        <w:numPr>
          <w:ilvl w:val="0"/>
          <w:numId w:val="13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"Переклад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</w:rPr>
        <w:t>ї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нської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українською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"</w:t>
      </w:r>
    </w:p>
    <w:p w:rsidR="00F80063" w:rsidRPr="0061705D" w:rsidRDefault="00F80063" w:rsidP="00666D22">
      <w:pPr>
        <w:numPr>
          <w:ilvl w:val="0"/>
          <w:numId w:val="13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ab/>
        <w:t xml:space="preserve">Цей вид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допускає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роботу по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визначенню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поясненню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явищ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запропонованих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нетрадиційними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засобами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Виконуючи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повинні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замінити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вказані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учителем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(слова,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словосполучення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речення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синонімічними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Необхідність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заміни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диктується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характером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матеріалу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уміщує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випадки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несумісного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вживання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порушення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літературних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норм,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перекручують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висловлювання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роблять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двояким,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іноді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приводить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комічного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ефекту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Синонімічна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ж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заміна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("переклад")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робить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висловлювання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точним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зрозумілим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правильним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14 СЛАЙД</w:t>
      </w:r>
    </w:p>
    <w:p w:rsidR="00F80063" w:rsidRPr="0061705D" w:rsidRDefault="00F80063" w:rsidP="00666D22">
      <w:pPr>
        <w:numPr>
          <w:ilvl w:val="0"/>
          <w:numId w:val="14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типу в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ід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носяться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80063" w:rsidRPr="0061705D" w:rsidRDefault="00F80063" w:rsidP="00666D22">
      <w:pPr>
        <w:numPr>
          <w:ilvl w:val="0"/>
          <w:numId w:val="14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"переклад"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іншомовних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професійних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застарілих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жаргонних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слі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80063" w:rsidRPr="0061705D" w:rsidRDefault="00F80063" w:rsidP="00666D22">
      <w:pPr>
        <w:numPr>
          <w:ilvl w:val="0"/>
          <w:numId w:val="14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"переклад"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текстів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складених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одному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стил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, на 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стилю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лінгвістичні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казки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образне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тлумачення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слів-термінів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F80063" w:rsidRPr="0061705D" w:rsidRDefault="00F80063" w:rsidP="00666D22">
      <w:pPr>
        <w:numPr>
          <w:ilvl w:val="0"/>
          <w:numId w:val="14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- "переклад"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розшифровка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використаних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раніше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неправильно для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гумористичного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ефекту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привертання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уваги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помилок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(на прикладах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творів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гумористичного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плану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15 СЛАЙД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МіКРОДОСЛІДЖЕННЯ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0063" w:rsidRPr="0061705D" w:rsidRDefault="00F80063" w:rsidP="00666D22">
      <w:pPr>
        <w:numPr>
          <w:ilvl w:val="0"/>
          <w:numId w:val="15"/>
        </w:numPr>
        <w:tabs>
          <w:tab w:val="clear" w:pos="720"/>
          <w:tab w:val="left" w:pos="705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типу 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передбачають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ідницьких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(на доступному для </w:t>
      </w:r>
      <w:proofErr w:type="gramEnd"/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визначеного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віку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івні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</w:p>
    <w:p w:rsidR="00F80063" w:rsidRPr="0061705D" w:rsidRDefault="00F80063" w:rsidP="00666D22">
      <w:pPr>
        <w:numPr>
          <w:ilvl w:val="0"/>
          <w:numId w:val="16"/>
        </w:numPr>
        <w:tabs>
          <w:tab w:val="clear" w:pos="720"/>
          <w:tab w:val="left" w:pos="705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працювати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науково-популярною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ітературою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довідниками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80063" w:rsidRPr="0061705D" w:rsidRDefault="00F80063" w:rsidP="00666D22">
      <w:pPr>
        <w:numPr>
          <w:ilvl w:val="0"/>
          <w:numId w:val="17"/>
        </w:numPr>
        <w:tabs>
          <w:tab w:val="clear" w:pos="720"/>
          <w:tab w:val="left" w:pos="705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аналізувати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формулювати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висновки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80063" w:rsidRPr="0061705D" w:rsidRDefault="00F80063" w:rsidP="00666D22">
      <w:pPr>
        <w:numPr>
          <w:ilvl w:val="0"/>
          <w:numId w:val="17"/>
        </w:numPr>
        <w:tabs>
          <w:tab w:val="clear" w:pos="720"/>
          <w:tab w:val="left" w:pos="705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складати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текст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повідомлення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реферата,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доповіді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16 СЛАЙД</w:t>
      </w:r>
    </w:p>
    <w:p w:rsidR="00F80063" w:rsidRPr="0061705D" w:rsidRDefault="00F80063" w:rsidP="00666D22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ЗАВДАННЯ "НА ЗАСИПКУ"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ідхід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виду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складається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максимальній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недоступності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складають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більш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насиченими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однорідними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орфограмами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пунктограмами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лексичними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граматичними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явищами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традиційно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відібраному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матеріалі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Таким чином, залишаючись за формою виконання звичними, нестандартні завдання цієї групи розширюють можливості вчителя у здійсненні </w:t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диференційованого підходу до учнів</w:t>
      </w:r>
      <w:r w:rsidRPr="0061705D">
        <w:rPr>
          <w:rFonts w:ascii="Times New Roman" w:hAnsi="Times New Roman" w:cs="Times New Roman"/>
          <w:sz w:val="28"/>
          <w:szCs w:val="28"/>
        </w:rPr>
        <w:t xml:space="preserve"> у процесі навчання мові. 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така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робота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корисна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тому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плані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дозволяє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удосконалювати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навички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самоконтролю.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До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типу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віднести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диктанти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"на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засипку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"; 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редагування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речень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тексті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максимально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насичених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однотипними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елементами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мовленнєвими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помилками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недоцільно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вживаними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словами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конструкціями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F80063" w:rsidRPr="0061705D" w:rsidRDefault="00F80063" w:rsidP="00666D22">
      <w:pPr>
        <w:numPr>
          <w:ilvl w:val="0"/>
          <w:numId w:val="18"/>
        </w:numPr>
        <w:tabs>
          <w:tab w:val="clear" w:pos="720"/>
          <w:tab w:val="left" w:pos="6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ідбір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однотипних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одиниць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синонімів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однокорінних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слів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.) - за принципом 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17 СЛАЙД</w:t>
      </w:r>
    </w:p>
    <w:p w:rsidR="00F80063" w:rsidRPr="0061705D" w:rsidRDefault="00F80063" w:rsidP="00666D22">
      <w:pPr>
        <w:numPr>
          <w:ilvl w:val="0"/>
          <w:numId w:val="19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На уроках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виконувати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логічно-пошукові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numPr>
          <w:ilvl w:val="0"/>
          <w:numId w:val="19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Наприклад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назвати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зайве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слово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рядка: </w:t>
      </w:r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метро,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ескімо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смішно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пшоно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:rsidR="00F80063" w:rsidRPr="0061705D" w:rsidRDefault="00F80063" w:rsidP="00666D22">
      <w:pPr>
        <w:numPr>
          <w:ilvl w:val="0"/>
          <w:numId w:val="19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передбачає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однозначну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відповідь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зайве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слово «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см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ішно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», тому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прислівник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іменники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ж, уже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бачити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аспектів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однотипного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побачили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зайвим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ескімо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» (у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слові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три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склади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а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два),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знову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повернутися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слова «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смішно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але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позицією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наголошеного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складу.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18 СЛАЙД</w:t>
      </w:r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Однією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форм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ідходу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проектна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діяльність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методу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лежить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ізнавальних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навичок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самостійно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конструювати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орієнтуватися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інформаційному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просторі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творче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мислення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побачити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проблему, 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направлено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елементарним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прийомам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індивідуальної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групової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ході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проектів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Головними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цілями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введення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методу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є:</w:t>
      </w:r>
      <w:proofErr w:type="gramEnd"/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зацікавленості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предмета;</w:t>
      </w:r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придбання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ідницького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досвіду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0063" w:rsidRPr="0061705D" w:rsidRDefault="00F80063" w:rsidP="00666D22">
      <w:pPr>
        <w:numPr>
          <w:ilvl w:val="0"/>
          <w:numId w:val="20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     розвиток умінь творчо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оформулювати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і доносити до зацікавленої аудиторії необхідну інформацію;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19 СЛАЙД</w:t>
      </w:r>
    </w:p>
    <w:p w:rsidR="00F80063" w:rsidRPr="0061705D" w:rsidRDefault="00F80063" w:rsidP="00666D22">
      <w:pPr>
        <w:numPr>
          <w:ilvl w:val="0"/>
          <w:numId w:val="21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умінь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працювати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самостійно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парах,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т.д.; </w:t>
      </w:r>
    </w:p>
    <w:p w:rsidR="00F80063" w:rsidRPr="0061705D" w:rsidRDefault="00F80063" w:rsidP="00666D22">
      <w:pPr>
        <w:numPr>
          <w:ilvl w:val="0"/>
          <w:numId w:val="21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отримання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додаткових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теми;</w:t>
      </w:r>
    </w:p>
    <w:p w:rsidR="00F80063" w:rsidRPr="0061705D" w:rsidRDefault="00F80063" w:rsidP="00666D22">
      <w:pPr>
        <w:numPr>
          <w:ilvl w:val="0"/>
          <w:numId w:val="21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розвиток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навичок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монологічної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даними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зразками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F80063" w:rsidRPr="0061705D" w:rsidRDefault="00F80063" w:rsidP="00666D22">
      <w:pPr>
        <w:numPr>
          <w:ilvl w:val="0"/>
          <w:numId w:val="22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Проекти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зручні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вони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дуже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ізноманітні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формою,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змістом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характером,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кількістю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учасників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тривалістю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Форми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реалізації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проекта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також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різноманітні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бути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друкована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робота,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стаття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доповідь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на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конференцію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стінгазета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альманах,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мультимедіапрезентація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творчий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звіт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т</w:t>
      </w:r>
      <w:proofErr w:type="gram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.д.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20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Рефлексія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Це один із найважливіших засобів формування умінь навчатися. До засобів, які формують універсальні навчальні дії на стадії рефлексії, що допомагають творчо інтерпретувати інформацію, відносяться: </w:t>
      </w:r>
      <w:r w:rsidRPr="0061705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написання есе, складання телеграми, пам`ятки, інструкції, вірша за алгоритмом, листа по колу,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u w:val="single"/>
        </w:rPr>
        <w:t>синквейна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</w:pPr>
      <w:r w:rsidRPr="0061705D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21 СЛАЙД</w:t>
      </w:r>
    </w:p>
    <w:p w:rsidR="00F80063" w:rsidRPr="0061705D" w:rsidRDefault="00F80063" w:rsidP="00666D22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Ключові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фрази</w:t>
      </w:r>
      <w:proofErr w:type="spell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gram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для</w:t>
      </w:r>
      <w:proofErr w:type="gramEnd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рефлексії</w:t>
      </w:r>
      <w:proofErr w:type="spellEnd"/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здалося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цікавим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мене складно…</w:t>
      </w:r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зрозумі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ла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)…</w:t>
      </w:r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Я буду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намагатись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запам</w:t>
      </w:r>
      <w:proofErr w:type="spellEnd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`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61705D">
        <w:rPr>
          <w:rFonts w:ascii="Times New Roman" w:hAnsi="Times New Roman" w:cs="Times New Roman"/>
          <w:sz w:val="28"/>
          <w:szCs w:val="28"/>
        </w:rPr>
        <w:t>тати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Особливо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сподобалось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F80063" w:rsidRPr="0061705D" w:rsidRDefault="00F80063" w:rsidP="00666D22">
      <w:pPr>
        <w:numPr>
          <w:ilvl w:val="0"/>
          <w:numId w:val="23"/>
        </w:numPr>
        <w:tabs>
          <w:tab w:val="clear" w:pos="720"/>
          <w:tab w:val="left" w:pos="698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виконати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вид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22 Слайд</w:t>
      </w:r>
    </w:p>
    <w:p w:rsidR="00F80063" w:rsidRPr="0061705D" w:rsidRDefault="00F80063" w:rsidP="00666D22">
      <w:pPr>
        <w:numPr>
          <w:ilvl w:val="0"/>
          <w:numId w:val="24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Показники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володіння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педагогом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сучасними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технологіями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системно-діяльнісного</w:t>
      </w:r>
      <w:proofErr w:type="spell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ідходу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визначати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межі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своїх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ставити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проблему.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Навчає дітей здійснювати контроль і самооцінку своєї діяльності у відповідності з виробленими критеріями.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Організовує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співпрацю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вирішенні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роботі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Створює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умови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вибудови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дитиною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індивідуальної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траєктор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предмета.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Використовує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сучасні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інформаційні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технології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здібностей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самостійно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орієнтуватися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інформаційному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просторі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організацію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іально-значущі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проекти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Використовує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інформаційні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технології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numPr>
          <w:ilvl w:val="0"/>
          <w:numId w:val="25"/>
        </w:numPr>
        <w:tabs>
          <w:tab w:val="clear" w:pos="720"/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Володіє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іноземною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мовою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застосовує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23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</w:rPr>
        <w:t>На жаль, викладанню рідної мови сьогодні в наших умовах відводиться дуже мало часу. І нам треба зробити все, щоб не втратити цікавості, інтересу учнів до рідної мови, не втратити бажання вивчати її, знати її, володіти нею.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У нашій школі я веду факультатив з народознавства вже 2 рік. Часу дуже мало відведено – 1 година на 2 класи.  Перший рік я працювала за програмою О.М.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Костікової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для 6-7 класів. В цьому р</w:t>
      </w:r>
      <w:r w:rsidR="006A35AB">
        <w:rPr>
          <w:rFonts w:ascii="Times New Roman" w:hAnsi="Times New Roman" w:cs="Times New Roman"/>
          <w:sz w:val="28"/>
          <w:szCs w:val="28"/>
        </w:rPr>
        <w:t>оці для 7 класу залишила торішню</w:t>
      </w:r>
      <w:r w:rsidRPr="0061705D">
        <w:rPr>
          <w:rFonts w:ascii="Times New Roman" w:hAnsi="Times New Roman" w:cs="Times New Roman"/>
          <w:sz w:val="28"/>
          <w:szCs w:val="28"/>
        </w:rPr>
        <w:t xml:space="preserve"> програму, а для 8 класу змінила напрямок.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24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 xml:space="preserve">Зміст курсу </w:t>
      </w:r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(7 </w:t>
      </w:r>
      <w:proofErr w:type="spellStart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</w:t>
      </w:r>
      <w:proofErr w:type="spellEnd"/>
      <w:r w:rsidRPr="0061705D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Вступ.</w:t>
      </w:r>
      <w:r w:rsidRPr="0061705D">
        <w:rPr>
          <w:rFonts w:ascii="Times New Roman" w:hAnsi="Times New Roman" w:cs="Times New Roman"/>
          <w:sz w:val="28"/>
          <w:szCs w:val="28"/>
        </w:rPr>
        <w:t xml:space="preserve"> Ознайомлення учнів із завданням та структурою курсу.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Основи господарської діяльності українського народу.</w:t>
      </w:r>
      <w:r w:rsidRPr="0061705D">
        <w:rPr>
          <w:rFonts w:ascii="Times New Roman" w:hAnsi="Times New Roman" w:cs="Times New Roman"/>
          <w:sz w:val="28"/>
          <w:szCs w:val="28"/>
        </w:rPr>
        <w:t xml:space="preserve"> Ставлення українців до праці. Звичаї, традиції та забобони,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язані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із господарською діяльністю. Усна народна творчість, присвячена господарській діяльності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Традиційне хліборобство. </w:t>
      </w:r>
      <w:r w:rsidRPr="0061705D">
        <w:rPr>
          <w:rFonts w:ascii="Times New Roman" w:hAnsi="Times New Roman" w:cs="Times New Roman"/>
          <w:sz w:val="28"/>
          <w:szCs w:val="28"/>
        </w:rPr>
        <w:t xml:space="preserve">Знаряддя оранки. Українські традиційні хліборобські культури. Сівба та догляд за рослинами. Жнива та обряди з ними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язані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 Хліборобські обряди та трудові традиції. Садівництво. Квітникарство.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Традиційне тваринництво.</w:t>
      </w:r>
      <w:r w:rsidRPr="0061705D">
        <w:rPr>
          <w:rFonts w:ascii="Times New Roman" w:hAnsi="Times New Roman" w:cs="Times New Roman"/>
          <w:sz w:val="28"/>
          <w:szCs w:val="28"/>
        </w:rPr>
        <w:t xml:space="preserve"> Вирощування і догляд за великою рогатою худобою. Коні. Воли. Вівчарство. Птахівництво. Звичаї та традиції,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язані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із тваринництвом.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Українські традиційні промисли.</w:t>
      </w:r>
      <w:r w:rsidRPr="0061705D">
        <w:rPr>
          <w:rFonts w:ascii="Times New Roman" w:hAnsi="Times New Roman" w:cs="Times New Roman"/>
          <w:sz w:val="28"/>
          <w:szCs w:val="28"/>
        </w:rPr>
        <w:t xml:space="preserve">  Загальні відомості про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промисли та ремесла. Мисливство, рибальство, збиральництво. Бджільництво (бортництво). Традиції чумакування в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 Гончарство. Ткацтво і килимарство. В,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язання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і вишивка. Іграшки. Писанки і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витиранки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Українська традиційна їжа.</w:t>
      </w:r>
      <w:r w:rsidRPr="0061705D">
        <w:rPr>
          <w:rFonts w:ascii="Times New Roman" w:hAnsi="Times New Roman" w:cs="Times New Roman"/>
          <w:sz w:val="28"/>
          <w:szCs w:val="28"/>
        </w:rPr>
        <w:t xml:space="preserve"> Приготування їжі в найдавніші часи. Щоденна їжа. Святкова їжа. Регіональні риси приготування української традиції.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 xml:space="preserve">       Практичне заняття.</w:t>
      </w:r>
      <w:r w:rsidRPr="0061705D">
        <w:rPr>
          <w:rFonts w:ascii="Times New Roman" w:hAnsi="Times New Roman" w:cs="Times New Roman"/>
          <w:sz w:val="28"/>
          <w:szCs w:val="28"/>
        </w:rPr>
        <w:t xml:space="preserve"> Виставка робіт учнів, що відвідують     факультатив.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25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Зміст курсу (8 клас)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Україна й українці.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     Походження та розвиток української нації. Світоглядні уявлення та вірування українців (людина, душа, доля, демонологія). Релігія в житті українського народу. Дохристиянські вірування наших предків, християнізація духовного життя українського народу; роль релігії в суспільстві. Народні знання. 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Громадський побут та звичаї.</w:t>
      </w:r>
      <w:r w:rsidRPr="0061705D">
        <w:rPr>
          <w:rFonts w:ascii="Times New Roman" w:hAnsi="Times New Roman" w:cs="Times New Roman"/>
          <w:sz w:val="28"/>
          <w:szCs w:val="28"/>
        </w:rPr>
        <w:t xml:space="preserve">  Сільська громада. Громадське самоврядування. Звичаєве право. Соціальний захист селян. Громадське дозвілля та етикет (роль церкви, календар свята і храмові, дозвілля, ярмарки, морально-етичні стосунки в громаді). Дівоцькі і парубоцькі громади 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Сім,я та сімейний побут.</w:t>
      </w:r>
      <w:r w:rsidRPr="0061705D">
        <w:rPr>
          <w:rFonts w:ascii="Times New Roman" w:hAnsi="Times New Roman" w:cs="Times New Roman"/>
          <w:sz w:val="28"/>
          <w:szCs w:val="28"/>
        </w:rPr>
        <w:t xml:space="preserve"> Родинна обрядовість. Шлюб і шлюбні звичаї (історичні типи і форми української сім,ї, структура, функції сім,ї). 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Народна символіка.</w:t>
      </w:r>
      <w:r w:rsidRPr="0061705D">
        <w:rPr>
          <w:rFonts w:ascii="Times New Roman" w:hAnsi="Times New Roman" w:cs="Times New Roman"/>
          <w:sz w:val="28"/>
          <w:szCs w:val="28"/>
        </w:rPr>
        <w:t xml:space="preserve">  Вода в міфології, обрядах, народній поезії. Солярна символіка. Сонце й вогонь в міфології, обрядах, орнаментах. Рослинні символіка в міфології, в обрядах, народній творчості. Символи та обереги в повсякденному житті (одяг, прикраси, хатні обереги,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декоративно-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прикладне мистецтво).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b/>
          <w:bCs/>
          <w:sz w:val="28"/>
          <w:szCs w:val="28"/>
        </w:rPr>
        <w:t>Підсумкове заняття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26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Системно-діяльнісний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підхід – це необхідність, вимоги часу. В своїй роботі я використовую технології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системно-діялнісного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підходу. Вірніше кажучи, не всі технології, а лише елементи деяких, відповідно до віку учнів, їх рівня розвитку, здібностей, інтересів.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На своїх заняттях я  використовую прийоми технології розвитку критичного мислення: </w:t>
      </w:r>
      <w:r w:rsidRPr="0061705D">
        <w:rPr>
          <w:rFonts w:ascii="Times New Roman" w:hAnsi="Times New Roman" w:cs="Times New Roman"/>
          <w:sz w:val="28"/>
          <w:szCs w:val="28"/>
        </w:rPr>
        <w:br/>
        <w:t>-« Як ви можете пояснити народну мудрість, цитату, епіграф?»</w:t>
      </w:r>
      <w:r w:rsidRPr="0061705D">
        <w:rPr>
          <w:rFonts w:ascii="Times New Roman" w:hAnsi="Times New Roman" w:cs="Times New Roman"/>
          <w:sz w:val="28"/>
          <w:szCs w:val="28"/>
        </w:rPr>
        <w:br/>
        <w:t>- Мозковий штурм.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</w:rPr>
        <w:lastRenderedPageBreak/>
        <w:t>- Кластер.</w:t>
      </w:r>
      <w:r w:rsidRPr="0061705D">
        <w:rPr>
          <w:rFonts w:ascii="Times New Roman" w:hAnsi="Times New Roman" w:cs="Times New Roman"/>
          <w:sz w:val="28"/>
          <w:szCs w:val="28"/>
        </w:rPr>
        <w:br/>
        <w:t>На стадії рефлексії – написання есе, відгуків.</w:t>
      </w:r>
      <w:r w:rsidRPr="0061705D">
        <w:rPr>
          <w:rFonts w:ascii="Times New Roman" w:hAnsi="Times New Roman" w:cs="Times New Roman"/>
          <w:sz w:val="28"/>
          <w:szCs w:val="28"/>
        </w:rPr>
        <w:br/>
        <w:t>Сформулюйте три питання.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27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Прийоми ігрових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тенологій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: </w:t>
      </w:r>
      <w:r w:rsidRPr="0061705D">
        <w:rPr>
          <w:rFonts w:ascii="Times New Roman" w:hAnsi="Times New Roman" w:cs="Times New Roman"/>
          <w:sz w:val="28"/>
          <w:szCs w:val="28"/>
        </w:rPr>
        <w:br/>
        <w:t>Вікторини.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 Конкурси.</w:t>
      </w:r>
      <w:r w:rsidRPr="0061705D">
        <w:rPr>
          <w:rFonts w:ascii="Times New Roman" w:hAnsi="Times New Roman" w:cs="Times New Roman"/>
          <w:sz w:val="28"/>
          <w:szCs w:val="28"/>
        </w:rPr>
        <w:br/>
        <w:t>Змагання.</w:t>
      </w:r>
      <w:r w:rsidRPr="0061705D">
        <w:rPr>
          <w:rFonts w:ascii="Times New Roman" w:hAnsi="Times New Roman" w:cs="Times New Roman"/>
          <w:sz w:val="28"/>
          <w:szCs w:val="28"/>
        </w:rPr>
        <w:br/>
        <w:t>Рольові ігри.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Інсценіровки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</w:t>
      </w:r>
      <w:r w:rsidRPr="0061705D">
        <w:rPr>
          <w:rFonts w:ascii="Times New Roman" w:hAnsi="Times New Roman" w:cs="Times New Roman"/>
          <w:sz w:val="28"/>
          <w:szCs w:val="28"/>
        </w:rPr>
        <w:br/>
        <w:t>Також використовую ІКТ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 і технологію проектів. Учні із задоволенням готують презентації, проекти, повідомлення, випускають газети, дивляться художні фільми та обговорюють їх. 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Щодо художніх фільмів, хочу сказати, що діти наші не знають те кіно, на якому росли ми і наші батьки. І коли їм показуєш такі фільми, діти починають мислити інакше.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28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Ми подивились «Наталку Полтавку». Фільми «Тіні забутих предків, «Лісова пісня», безсмертний фільм «За двома зайцями», уривки з «Енеїди».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Після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просмотру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фільмів, звичайно, були емоційні обговорення. Основні питання для бесіди: </w:t>
      </w:r>
      <w:r w:rsidRPr="0061705D">
        <w:rPr>
          <w:rFonts w:ascii="Times New Roman" w:hAnsi="Times New Roman" w:cs="Times New Roman"/>
          <w:sz w:val="28"/>
          <w:szCs w:val="28"/>
        </w:rPr>
        <w:br/>
        <w:t>Враження?</w:t>
      </w:r>
      <w:r w:rsidRPr="0061705D">
        <w:rPr>
          <w:rFonts w:ascii="Times New Roman" w:hAnsi="Times New Roman" w:cs="Times New Roman"/>
          <w:sz w:val="28"/>
          <w:szCs w:val="28"/>
        </w:rPr>
        <w:br/>
        <w:t>Чому вчить?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Проблеми. </w:t>
      </w:r>
      <w:r w:rsidRPr="0061705D">
        <w:rPr>
          <w:rFonts w:ascii="Times New Roman" w:hAnsi="Times New Roman" w:cs="Times New Roman"/>
          <w:sz w:val="28"/>
          <w:szCs w:val="28"/>
        </w:rPr>
        <w:br/>
        <w:t>Актуальність.</w:t>
      </w:r>
      <w:r w:rsidRPr="0061705D">
        <w:rPr>
          <w:rFonts w:ascii="Times New Roman" w:hAnsi="Times New Roman" w:cs="Times New Roman"/>
          <w:sz w:val="28"/>
          <w:szCs w:val="28"/>
        </w:rPr>
        <w:br/>
        <w:t xml:space="preserve">Відгуки.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29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Фільм мені дуже сподобався. Привернула увагу колористика тодішнього суспільства та персонаж дівчини Наталки, яка я втіленням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тодішної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української дівчини. Вона працьовита, красива, співоча, що добре наведено в п'єсі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Котляревсьвим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. Але найбільше вражає її в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ідданість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Петру,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вона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чекає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майже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-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Петре!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Петре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Де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де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скитаєшся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нужд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горi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проклинаєш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свою долю;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проклинаєш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Наталку,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утеряв пристанище; 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(плаче),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забув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 живу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свiтi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бiдним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любив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мене -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те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потерпiв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мусив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оставити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; я тебе любила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люблю. Ми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вня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тобою: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 стала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така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бiдна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Вернися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серця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! Нехай глянуть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оч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тебе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iще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раз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i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навiки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закриються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... 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герої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в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, то вон</w:t>
      </w:r>
      <w:r w:rsidRPr="0061705D">
        <w:rPr>
          <w:rFonts w:ascii="Times New Roman" w:hAnsi="Times New Roman" w:cs="Times New Roman"/>
          <w:sz w:val="28"/>
          <w:szCs w:val="28"/>
        </w:rPr>
        <w:t>и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цілому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викликали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мене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сильної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симпатії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Найголовніше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те,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закінкується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05D">
        <w:rPr>
          <w:rFonts w:ascii="Times New Roman" w:hAnsi="Times New Roman" w:cs="Times New Roman"/>
          <w:sz w:val="28"/>
          <w:szCs w:val="28"/>
        </w:rPr>
        <w:t>щасливо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побільше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таких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теплих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зустр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ічей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людьми,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котрих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чекав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все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... 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30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Як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склалось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твоє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зумій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прожити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чесно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горе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трапитись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твоєму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шляху,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але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настирливий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досягненні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своєї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мети, то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зможеш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подолати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перешкоди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слова спали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 думку, коли я дивилась </w:t>
      </w:r>
      <w:r w:rsidRPr="0061705D">
        <w:rPr>
          <w:rFonts w:ascii="Times New Roman" w:hAnsi="Times New Roman" w:cs="Times New Roman"/>
          <w:sz w:val="28"/>
          <w:szCs w:val="28"/>
        </w:rPr>
        <w:t>фільм</w:t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'єсою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1.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Котляревського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"Наталка Полтавка". З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екрану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линули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слова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задушевної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пісн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й 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дівчина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Полтавка,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зовуть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мене Наталка...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Яка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знайома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мелодія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прекрасний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образ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простої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селянської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дівчини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схвилював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мене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глибини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душі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Наталка...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дуже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подобається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полтавська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дівчина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Чесна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скромна, вона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палко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покохала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Петра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чекає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хоч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як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важко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доводиться у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житті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Вона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здібна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роботяща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Небагата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я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проста, но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чесного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роду.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стижуся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прясти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шити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носити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воду.</w:t>
      </w:r>
      <w:r w:rsidRPr="0061705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Ця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чудова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самохарактеристика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знайомить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нас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образом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головної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героїні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 Для Наталки — "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безпомощної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сироти" —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найбільшим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багатством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"добре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ім'я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",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>ідчить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скромність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самоповагу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31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Українська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дівчина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Наталка 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тужить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своїм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коханим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Петром, </w:t>
      </w:r>
      <w:r w:rsidRPr="0061705D">
        <w:rPr>
          <w:rFonts w:ascii="Cambria Math" w:hAnsi="Cambria Math" w:cs="Cambria Math"/>
          <w:sz w:val="28"/>
          <w:szCs w:val="28"/>
          <w:lang w:val="ru-RU"/>
        </w:rPr>
        <w:t>​​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шукає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щасливу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долю 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чужині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Одного разу до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хати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Терпелихи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приходить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Виборний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засватали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дівчину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місцевого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пана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Возного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Старий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пан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противний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Наталці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а Петро, </w:t>
      </w:r>
      <w:r w:rsidRPr="0061705D">
        <w:rPr>
          <w:rFonts w:ascii="Cambria Math" w:hAnsi="Cambria Math" w:cs="Cambria Math"/>
          <w:sz w:val="28"/>
          <w:szCs w:val="28"/>
          <w:lang w:val="ru-RU"/>
        </w:rPr>
        <w:t>​​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ніби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відчува</w:t>
      </w:r>
      <w:proofErr w:type="gram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спізнюється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поспішає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рідні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705D">
        <w:rPr>
          <w:rFonts w:ascii="Times New Roman" w:hAnsi="Times New Roman" w:cs="Times New Roman"/>
          <w:sz w:val="28"/>
          <w:szCs w:val="28"/>
          <w:lang w:val="ru-RU"/>
        </w:rPr>
        <w:t>краї</w:t>
      </w:r>
      <w:proofErr w:type="spellEnd"/>
      <w:r w:rsidRPr="006170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32 СЛАЙД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Родина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Рідна,дружна.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Виховує, підтримує,турбується.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Родина – всьому початок.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Щастя!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 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Родина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Свята, найдорожча.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Захищає, любить, навчає.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Частинка народу.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Життя!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 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Рід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Добрий, давній.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Помножується, виховує, зберігає.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Немає народу, якщо він не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ятає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 свого роду.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Гордість!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Традиції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Давні, цікаві.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 xml:space="preserve">Виховують, зберігають, 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ятають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Шлях до кращого життя.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Історія народу.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Традиції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Національні, давні.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Живуть, вивчаються,продовжуються.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lastRenderedPageBreak/>
        <w:t>Передаються з покоління в покоління.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Ментальність.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Квіти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Духмяні, красиві.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Цвітуть, прикрашають, символізують.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Дарують радість.</w:t>
      </w:r>
    </w:p>
    <w:p w:rsidR="00F80063" w:rsidRPr="0061705D" w:rsidRDefault="00F80063" w:rsidP="00666D2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Краса!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05D">
        <w:rPr>
          <w:rFonts w:ascii="Times New Roman" w:hAnsi="Times New Roman" w:cs="Times New Roman"/>
          <w:sz w:val="28"/>
          <w:szCs w:val="28"/>
          <w:lang w:val="ru-RU"/>
        </w:rPr>
        <w:t>33 СЛАЙД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Квіти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Весняні, останні.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Цвітуть, живуть, вмирають.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Квіти – квіти-символи.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Диво!</w:t>
      </w:r>
    </w:p>
    <w:p w:rsidR="00F80063" w:rsidRPr="0061705D" w:rsidRDefault="00F80063" w:rsidP="00666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 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b/>
          <w:bCs/>
          <w:sz w:val="28"/>
          <w:szCs w:val="28"/>
        </w:rPr>
        <w:t>Маки</w:t>
      </w:r>
      <w:r w:rsidRPr="00617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Живі, веселі.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Полум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61705D">
        <w:rPr>
          <w:rFonts w:ascii="Times New Roman" w:hAnsi="Times New Roman" w:cs="Times New Roman"/>
          <w:sz w:val="28"/>
          <w:szCs w:val="28"/>
        </w:rPr>
        <w:t>яніють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 осипаються, згасають.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61705D">
        <w:rPr>
          <w:rFonts w:ascii="Times New Roman" w:hAnsi="Times New Roman" w:cs="Times New Roman"/>
          <w:sz w:val="28"/>
          <w:szCs w:val="28"/>
        </w:rPr>
        <w:t>Символ короткого, але яскравого життя.</w:t>
      </w:r>
    </w:p>
    <w:p w:rsidR="00F80063" w:rsidRPr="0061705D" w:rsidRDefault="00F80063" w:rsidP="00666D2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61705D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61705D">
        <w:rPr>
          <w:rFonts w:ascii="Times New Roman" w:hAnsi="Times New Roman" w:cs="Times New Roman"/>
          <w:sz w:val="28"/>
          <w:szCs w:val="28"/>
        </w:rPr>
        <w:t>,ять.</w:t>
      </w:r>
    </w:p>
    <w:p w:rsidR="00F80063" w:rsidRPr="0061705D" w:rsidRDefault="00F80063" w:rsidP="00666D2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F80063" w:rsidRPr="0061705D" w:rsidRDefault="0052742F">
      <w:pPr>
        <w:rPr>
          <w:rFonts w:ascii="Times New Roman" w:hAnsi="Times New Roman" w:cs="Times New Roman"/>
          <w:sz w:val="28"/>
          <w:szCs w:val="28"/>
        </w:rPr>
      </w:pPr>
      <w:bookmarkStart w:id="0" w:name="_PictureBullets"/>
      <w:r w:rsidRPr="0052742F">
        <w:rPr>
          <w:vanish/>
        </w:rPr>
        <w:pict>
          <v:shape id="_x0000_i1025" type="#_x0000_t75" style="width:15.3pt;height:16.55pt" o:bullet="t">
            <v:imagedata r:id="rId5" o:title=""/>
          </v:shape>
        </w:pict>
      </w:r>
      <w:bookmarkEnd w:id="0"/>
    </w:p>
    <w:sectPr w:rsidR="00F80063" w:rsidRPr="0061705D" w:rsidSect="006A35AB">
      <w:pgSz w:w="11906" w:h="16838"/>
      <w:pgMar w:top="567" w:right="566" w:bottom="568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3pt;height:16.55pt" o:bullet="t">
        <v:imagedata r:id="rId1" o:title="art30"/>
      </v:shape>
    </w:pict>
  </w:numPicBullet>
  <w:abstractNum w:abstractNumId="0">
    <w:nsid w:val="01025382"/>
    <w:multiLevelType w:val="hybridMultilevel"/>
    <w:tmpl w:val="EE14212E"/>
    <w:lvl w:ilvl="0" w:tplc="450C36D2">
      <w:start w:val="1"/>
      <w:numFmt w:val="bullet"/>
      <w:lvlText w:val="u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C034A2">
      <w:start w:val="1"/>
      <w:numFmt w:val="bullet"/>
      <w:lvlText w:val="u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B6066C">
      <w:start w:val="1"/>
      <w:numFmt w:val="bullet"/>
      <w:lvlText w:val="u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DE775C">
      <w:start w:val="1"/>
      <w:numFmt w:val="bullet"/>
      <w:lvlText w:val="u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B82A">
      <w:start w:val="1"/>
      <w:numFmt w:val="bullet"/>
      <w:lvlText w:val="u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44C682">
      <w:start w:val="1"/>
      <w:numFmt w:val="bullet"/>
      <w:lvlText w:val="u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ACF184">
      <w:start w:val="1"/>
      <w:numFmt w:val="bullet"/>
      <w:lvlText w:val="u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DA4FAC">
      <w:start w:val="1"/>
      <w:numFmt w:val="bullet"/>
      <w:lvlText w:val="u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445C34">
      <w:start w:val="1"/>
      <w:numFmt w:val="bullet"/>
      <w:lvlText w:val="u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3F86330"/>
    <w:multiLevelType w:val="hybridMultilevel"/>
    <w:tmpl w:val="D9D0B59C"/>
    <w:lvl w:ilvl="0" w:tplc="A6B26B76">
      <w:start w:val="1"/>
      <w:numFmt w:val="bullet"/>
      <w:lvlText w:val="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066C9FE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68A3E40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A2875F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20A305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E62526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0D88206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0884CE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E6EB3E4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42773B9"/>
    <w:multiLevelType w:val="hybridMultilevel"/>
    <w:tmpl w:val="8E34CEEE"/>
    <w:lvl w:ilvl="0" w:tplc="22A0B4D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A22E0E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A6A9E88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2E49E84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CA4950E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1C2DAA4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444C3A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E482AAC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8E64052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FC33F29"/>
    <w:multiLevelType w:val="hybridMultilevel"/>
    <w:tmpl w:val="98E05C54"/>
    <w:lvl w:ilvl="0" w:tplc="5586792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3544FC5E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246EFDBC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5EA1F58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B5481D28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D5C8F460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B3B80768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0BAB140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B92544E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4">
    <w:nsid w:val="21B85891"/>
    <w:multiLevelType w:val="hybridMultilevel"/>
    <w:tmpl w:val="F7DC6B32"/>
    <w:lvl w:ilvl="0" w:tplc="CBCCD8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36E29EE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056356A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844E7C8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24C55B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848847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8A80EF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1C82E6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2CA5B22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8730F7B"/>
    <w:multiLevelType w:val="hybridMultilevel"/>
    <w:tmpl w:val="1A4E7D10"/>
    <w:lvl w:ilvl="0" w:tplc="72A831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CFAB9A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46A53D6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23A9D82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6F64E3E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2F2CA4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B68B99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3862330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CB4F234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98E5885"/>
    <w:multiLevelType w:val="hybridMultilevel"/>
    <w:tmpl w:val="74AC70FA"/>
    <w:lvl w:ilvl="0" w:tplc="BDDC458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39E373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06CD78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B941B1A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C4032F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D163A6E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7BA4ED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ED058E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1ECFF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B690A5C"/>
    <w:multiLevelType w:val="hybridMultilevel"/>
    <w:tmpl w:val="35F0AFB6"/>
    <w:lvl w:ilvl="0" w:tplc="6CB6E07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C0EBAF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2EE54EA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5605842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E6CACE6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1107CB4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2381956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7FE336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4D477B4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2F3404D"/>
    <w:multiLevelType w:val="hybridMultilevel"/>
    <w:tmpl w:val="1F624E90"/>
    <w:lvl w:ilvl="0" w:tplc="4DA049A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C02348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4F65F6E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01CB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758247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B2C6042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5A68A6C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A8627A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80DA96E0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C845CE9"/>
    <w:multiLevelType w:val="hybridMultilevel"/>
    <w:tmpl w:val="253240EC"/>
    <w:lvl w:ilvl="0" w:tplc="2E862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EC22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94C91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C8AD4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63E86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7A465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9AE4B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9E013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44C84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3F927AEE"/>
    <w:multiLevelType w:val="hybridMultilevel"/>
    <w:tmpl w:val="7F3C87FA"/>
    <w:lvl w:ilvl="0" w:tplc="1EC036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41E05A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F58E498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948A4B8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2E6ABA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0E418E4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23688E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BDEA5814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1AEEFDE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2755201"/>
    <w:multiLevelType w:val="hybridMultilevel"/>
    <w:tmpl w:val="7A300B22"/>
    <w:lvl w:ilvl="0" w:tplc="65EA4F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F6458A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8B164382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1F0DF00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B58E7F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10628B6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8F0B230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E64BCD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2CEDC2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4A072D0"/>
    <w:multiLevelType w:val="hybridMultilevel"/>
    <w:tmpl w:val="BF48AF0A"/>
    <w:lvl w:ilvl="0" w:tplc="C75EE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19E77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616BC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9FE9C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AE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E7C43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EE8AC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A847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A36E87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44EB357C"/>
    <w:multiLevelType w:val="hybridMultilevel"/>
    <w:tmpl w:val="1996E820"/>
    <w:lvl w:ilvl="0" w:tplc="BF084E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3F8BF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E248F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FB27E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5C686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56D3A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C1007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364A77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2AC66C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48494DCE"/>
    <w:multiLevelType w:val="hybridMultilevel"/>
    <w:tmpl w:val="495CB1A2"/>
    <w:lvl w:ilvl="0" w:tplc="13A88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AC05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2DE040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5ABE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51A6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EE4EA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6A6E6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E89C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61E39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>
    <w:nsid w:val="4CD07BBF"/>
    <w:multiLevelType w:val="hybridMultilevel"/>
    <w:tmpl w:val="4E50E1EE"/>
    <w:lvl w:ilvl="0" w:tplc="0838A5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70A398E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855204F0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4EC263A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65CD16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61E1476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78554A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CEA8F58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87C8997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EAB49A1"/>
    <w:multiLevelType w:val="hybridMultilevel"/>
    <w:tmpl w:val="ECFE6BDA"/>
    <w:lvl w:ilvl="0" w:tplc="F55C7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37AF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C94D5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5F425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2F000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85C9B7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58494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D00D4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CA8A48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>
    <w:nsid w:val="4F0253FB"/>
    <w:multiLevelType w:val="hybridMultilevel"/>
    <w:tmpl w:val="3896567C"/>
    <w:lvl w:ilvl="0" w:tplc="357AFE1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6C898E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162D28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B483FE4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1CEEFD0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9B876C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0AC3CE8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8A6C2E8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8420F5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6BE7987"/>
    <w:multiLevelType w:val="hybridMultilevel"/>
    <w:tmpl w:val="E7A8A2B4"/>
    <w:lvl w:ilvl="0" w:tplc="58A0497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D5EBDB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3A0FFB2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C0046E8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4EED8DE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422584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14AA22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DBC8AB2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C9E72D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A62DE9"/>
    <w:multiLevelType w:val="hybridMultilevel"/>
    <w:tmpl w:val="05DC4018"/>
    <w:lvl w:ilvl="0" w:tplc="4D74DF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DDA508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814804D8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06857B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B1A5EAC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0846256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0A23798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03E28CC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5D9ED526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CD809C1"/>
    <w:multiLevelType w:val="hybridMultilevel"/>
    <w:tmpl w:val="FCDC2E60"/>
    <w:lvl w:ilvl="0" w:tplc="613E06D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684EC0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9DA4596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5907D3E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00676A6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6708AF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11CFD0E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FD4657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F82D4DA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D4D2048"/>
    <w:multiLevelType w:val="hybridMultilevel"/>
    <w:tmpl w:val="2E6666D6"/>
    <w:lvl w:ilvl="0" w:tplc="8A740CB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0C8566C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1824336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6A072C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3B6FD6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632683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5C0CFA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500A23E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0446A44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EC131D"/>
    <w:multiLevelType w:val="hybridMultilevel"/>
    <w:tmpl w:val="C9D4669C"/>
    <w:lvl w:ilvl="0" w:tplc="FD08D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3F4F0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59AA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86A6F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0483B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37CB1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4D1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E2616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76AB4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>
    <w:nsid w:val="6F27083A"/>
    <w:multiLevelType w:val="hybridMultilevel"/>
    <w:tmpl w:val="AB0A50BA"/>
    <w:lvl w:ilvl="0" w:tplc="7744D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64E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4AA0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E9444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FD627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BE684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35C6D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38ABB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6D030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>
    <w:nsid w:val="715B7C2D"/>
    <w:multiLevelType w:val="hybridMultilevel"/>
    <w:tmpl w:val="4E7EBE52"/>
    <w:lvl w:ilvl="0" w:tplc="E1FAB4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F25B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CEC4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2A8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A6F5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22EA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3AC2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78C1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2C92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1E24A48"/>
    <w:multiLevelType w:val="hybridMultilevel"/>
    <w:tmpl w:val="E5CEBDD4"/>
    <w:lvl w:ilvl="0" w:tplc="11FE7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378E2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5102A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E842F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67AAF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6E24F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A6AD4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4801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3FC82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74E07840"/>
    <w:multiLevelType w:val="hybridMultilevel"/>
    <w:tmpl w:val="0F323734"/>
    <w:lvl w:ilvl="0" w:tplc="43CE8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84E0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2981A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1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98A03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83204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57EE5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E4403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A4894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>
    <w:nsid w:val="773A337E"/>
    <w:multiLevelType w:val="hybridMultilevel"/>
    <w:tmpl w:val="301E5E52"/>
    <w:lvl w:ilvl="0" w:tplc="FF76DBF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F6D8718E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826FA66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5E2F98A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C8982986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807A3854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41BC42F2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BA64276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28DE3FE4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23"/>
  </w:num>
  <w:num w:numId="5">
    <w:abstractNumId w:val="1"/>
  </w:num>
  <w:num w:numId="6">
    <w:abstractNumId w:val="13"/>
  </w:num>
  <w:num w:numId="7">
    <w:abstractNumId w:val="19"/>
  </w:num>
  <w:num w:numId="8">
    <w:abstractNumId w:val="8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22"/>
  </w:num>
  <w:num w:numId="16">
    <w:abstractNumId w:val="15"/>
  </w:num>
  <w:num w:numId="17">
    <w:abstractNumId w:val="5"/>
  </w:num>
  <w:num w:numId="18">
    <w:abstractNumId w:val="17"/>
  </w:num>
  <w:num w:numId="19">
    <w:abstractNumId w:val="26"/>
  </w:num>
  <w:num w:numId="20">
    <w:abstractNumId w:val="9"/>
  </w:num>
  <w:num w:numId="21">
    <w:abstractNumId w:val="16"/>
  </w:num>
  <w:num w:numId="22">
    <w:abstractNumId w:val="18"/>
  </w:num>
  <w:num w:numId="23">
    <w:abstractNumId w:val="21"/>
  </w:num>
  <w:num w:numId="24">
    <w:abstractNumId w:val="14"/>
  </w:num>
  <w:num w:numId="25">
    <w:abstractNumId w:val="7"/>
  </w:num>
  <w:num w:numId="26">
    <w:abstractNumId w:val="27"/>
  </w:num>
  <w:num w:numId="27">
    <w:abstractNumId w:val="3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9E3"/>
    <w:rsid w:val="00154C0F"/>
    <w:rsid w:val="001F573D"/>
    <w:rsid w:val="0037059F"/>
    <w:rsid w:val="00397A51"/>
    <w:rsid w:val="0052742F"/>
    <w:rsid w:val="0061705D"/>
    <w:rsid w:val="0063489E"/>
    <w:rsid w:val="00666D22"/>
    <w:rsid w:val="006A35AB"/>
    <w:rsid w:val="00B57A63"/>
    <w:rsid w:val="00CE29E3"/>
    <w:rsid w:val="00D60870"/>
    <w:rsid w:val="00DD44AB"/>
    <w:rsid w:val="00F80063"/>
    <w:rsid w:val="00FE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B1"/>
    <w:pPr>
      <w:spacing w:after="200" w:line="276" w:lineRule="auto"/>
    </w:pPr>
    <w:rPr>
      <w:rFonts w:cs="Calibri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A51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9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85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3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15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9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9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2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4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7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3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00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3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5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0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87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9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90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0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5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7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3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8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7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7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4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4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28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3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39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84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07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7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0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88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01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29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94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61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66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41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1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58">
          <w:marLeft w:val="53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8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8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65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80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470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49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3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571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1583">
          <w:marLeft w:val="53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3752">
          <w:marLeft w:val="53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2293</Words>
  <Characters>14351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Adminis</cp:lastModifiedBy>
  <cp:revision>8</cp:revision>
  <cp:lastPrinted>2017-02-26T13:10:00Z</cp:lastPrinted>
  <dcterms:created xsi:type="dcterms:W3CDTF">2017-02-26T13:23:00Z</dcterms:created>
  <dcterms:modified xsi:type="dcterms:W3CDTF">2017-03-01T06:41:00Z</dcterms:modified>
</cp:coreProperties>
</file>